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424C2" w14:textId="534BB3EF" w:rsidR="007B61DE" w:rsidRPr="007B61DE" w:rsidRDefault="007B61DE" w:rsidP="00287F5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</w:pPr>
      <w:bookmarkStart w:id="0" w:name="_GoBack"/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Актуальные проблемы 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дошкольного</w:t>
      </w:r>
      <w:r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 xml:space="preserve">      </w:t>
      </w:r>
      <w:r w:rsidRPr="007B61DE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ru-RU"/>
        </w:rPr>
        <w:t>образования</w:t>
      </w:r>
    </w:p>
    <w:p w14:paraId="7768112C" w14:textId="62802361" w:rsidR="007B61DE" w:rsidRPr="00287F5C" w:rsidRDefault="007B61DE" w:rsidP="00287F5C">
      <w:pPr>
        <w:shd w:val="clear" w:color="auto" w:fill="FFFFFF"/>
        <w:spacing w:before="300" w:after="150" w:line="240" w:lineRule="auto"/>
        <w:outlineLvl w:val="1"/>
        <w:rPr>
          <w:rFonts w:eastAsia="Times New Roman" w:cs="Helvetica"/>
          <w:color w:val="333333"/>
          <w:sz w:val="36"/>
          <w:szCs w:val="36"/>
          <w:lang w:eastAsia="ru-RU"/>
        </w:rPr>
      </w:pPr>
    </w:p>
    <w:bookmarkEnd w:id="0"/>
    <w:p w14:paraId="6E67AD82" w14:textId="0221C77F" w:rsidR="007B61DE" w:rsidRPr="007B61DE" w:rsidRDefault="002C7C88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законом</w:t>
      </w:r>
      <w:r w:rsidRPr="002C7C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«Об образовании в РФ»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дошкольное образование 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является 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первым уровнем общего образования и регулируется федеральными документами, определяющими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вектор дальнейшего его развития. Первое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</w:t>
      </w:r>
      <w:r w:rsidR="00567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качество и доступность дошкольного образования для каждого ребенка. Несомнен</w:t>
      </w:r>
      <w:r w:rsidR="00CD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 w:rsidR="00567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r w:rsidR="00CD59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система современного дошкольного образования очень важна и актуальна.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 в современном образовании, в настоящее время существуют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роблемы. Которые хочется отметить. Например, 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именно в дошкольном возрасте у ребенка закладываются все</w:t>
      </w:r>
      <w:r w:rsidR="00567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основные особенности личности,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определяется качество дальнейшего его физиче</w:t>
      </w:r>
      <w:r w:rsidR="00567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ского и психического развития и е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сли проигнорировать особенности развития ребенка в этом возрасте, то это может неблагополучно сказаться на его дальнейшей жизни.</w:t>
      </w:r>
    </w:p>
    <w:p w14:paraId="1A783D0E" w14:textId="0B770C3F" w:rsidR="007B61DE" w:rsidRPr="007B61DE" w:rsidRDefault="00287F5C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оспитать ребёнка, в настоящее, быстроменяющееся время, процесс непростой и очень трудоёмкий. Современный педагог в своей непосредственной работе с детьми в условиях ДОУ сталкивается с новыми проблемами обучения и воспитания детей дошкольного возраста, которых практически не существовало ещё десятилетие назад.</w:t>
      </w:r>
    </w:p>
    <w:p w14:paraId="11CAFA0F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обеспечения благоприятных условий жизни и воспитания ребёнка, формирования основ полноценной, гармонической личности необходимо укрепление и развитие тесной связи и взаимодействия детского сада и семьи.</w:t>
      </w:r>
    </w:p>
    <w:p w14:paraId="32E7DF3A" w14:textId="6AF5243F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Идея взаимосвязи общественного и семейного воспитания нашла своё отражение в ряде нормативно-правовых документов. Так, в законе «Об образовании» записано, что «родители являются первыми педагогами. Они обязаны заложить основы физического, нравственного и интеллектуального развития личности ребёнка в ра</w:t>
      </w:r>
      <w:r w:rsidR="00287F5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ннем возрасте». </w:t>
      </w:r>
    </w:p>
    <w:p w14:paraId="046B7C61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этим меняется и позиция дошкольного учреждения в работе с семьёй. Каждое дошкольное образовательное учреждение не только воспитывает ребёнка, но и консультирует родителей по вопросам воспитания детей. Педагог дошкольного учреждения – не только воспитатель детей, но и партнёр родителей по их воспитанию.</w:t>
      </w:r>
    </w:p>
    <w:p w14:paraId="2A8F539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526EB9B4" w14:textId="77777777" w:rsidR="007B61DE" w:rsidRPr="007B61DE" w:rsidRDefault="007B61DE" w:rsidP="007B61D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CD70C92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        </w:t>
      </w:r>
    </w:p>
    <w:p w14:paraId="610A499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На сегодняшнем этапе можно выделить одну большую проблему - проблему социально-нравственного воспитания, которая связана с тем, что в современном мире человек живет и развивается, окруженный множеством разнообразных источников сильного воздействия на него, как позитивного, так и негативного характера, которые ежедневно обрушиваются на неокрепший интеллект и чувства ребенка. Как известно, жить в обществе и быть свободным от общества нельзя. Какие бы высокие требования не предъявлялись дошкольному учреждению, проблемы социально-нравственного воспитания нельзя решить только в рамках дошкольного образования.</w:t>
      </w:r>
    </w:p>
    <w:p w14:paraId="62B68FD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Опорой и поддержкой педагогам, в ведение в мир детей, должны быть родители. Недаром существует высказывание: «Самое трудное в работе с детьми – это работа со взрослыми». Семья обеспечивает необходимые ребёнку личностные взаимоотношения, формирование чувства защищённости, любви к близким и родным, доверия и открытости миру. Но, увы, не все семьи могут способствовать этому. Семья в России переживает тяжёлый кризис: растёт число внутрисемейных конфликтов, разводов, увеличилось число семей социального риска, матерей – одиночек и безработных женщин. У многих родителей отсутствует такое понятие, как «ответственность» за воспитание своего ребёнка. Поистине, вспомнишь слова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В.Г.Белинского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«Как много вокруг родителей, и мало отцов и матерей!» Можно смело говорить, что сегодня в каждой семье имеется компьютер, ноутбук, планшет, смартфон, и другие разновидности гаджетов. Отсюда и проблема номер один: сокращение времени для общения родителей с детьми. Если гаджеты занимают всё сознание ребёнка, то можно говорить о формирующейся зависимости. Тесное общение ребёнка с родителями отодвигается на второй план, ребёнок предпочитает проводить время с планшетом или компьютером. Ребёнок не знает чем себя занять в свободное время, игрушки, книжки его мало интересуют,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нет стремления общаться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 сверстниками. Каждый родитель должен помнить, что сидя в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планшете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ребёнок не научится разговаривать, договариваться и сотрудничать. Из выше сказанного можно сделать вывод, что родитель должен обращать внимание на своего ребёнка со всем с  маленького возраста, постараться не упустить благодатное время воспитания из чистых душ, вложить в них по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максимому</w:t>
      </w:r>
      <w:proofErr w:type="spell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попытаться сохранить всё самое светлое, лучшее, накопленное человеческим опытом.</w:t>
      </w:r>
    </w:p>
    <w:p w14:paraId="10B9A884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Хочется перейти непосредственно к самому современному образованию. Перечисляя проблемы образования, хочется выяснить, каким же всё – таки должно быть современное образование.</w:t>
      </w:r>
    </w:p>
    <w:p w14:paraId="3D828F4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что же даёт детский сад ребёнку? Главное преимущество детского сада – наличие детского сообщества, благодаря которому создаётся пространство социального опыта ребёнка. Одним из важных моментов воспитания, является выбор доверительного, партнерского стиля общения между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взрослыми и детьми. Технологии сотрудничества, педагогическая поддержка, и индивидуализация ребенка, как новые ценности образования, особенно актуальны. На первый план выдвигаются технологии личностно-ориентированного обучения и воспитания в двух основных моделях организации образовательного процесса – совместной деятельности педагога и детей и самостоятельной деятельности ребенка. Личностно-ориентированный подход к ребенку основывается на педагогической поддержке, направленной на создание благоприятных условий для развития индивидуальности каждого ребенка. При этом в обучении учитываются характер, темперамент, уровень уже полученных знаний и умений, а так же степень сформированности умений и навыков, необходимых для дальнейшего обучения и развития.</w:t>
      </w:r>
    </w:p>
    <w:p w14:paraId="54BF1033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Педагогическая поддержка направлена на создание условий, совокупности поддерживающих усилий, длительного ненавязчивого содействия развитию акцентирующих самостоятельность детей для того, чтобы:</w:t>
      </w:r>
    </w:p>
    <w:p w14:paraId="40DD4EF7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Помочь обрести уверенность</w:t>
      </w:r>
    </w:p>
    <w:p w14:paraId="052B3CCA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Подкрепить положительное начало в личности</w:t>
      </w:r>
    </w:p>
    <w:p w14:paraId="66C7C9CD" w14:textId="77777777" w:rsidR="007B61DE" w:rsidRPr="007B61DE" w:rsidRDefault="007B61DE" w:rsidP="007B61D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Удержать от того, что мешает развитию</w:t>
      </w:r>
    </w:p>
    <w:p w14:paraId="1995B510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 целью включения дошкольников в социум и приобретение социально – коммуникативных умений и навыков в современном образовании и воспитании, приоритетно использовать такие технологии личностно – ориентированного обучения как:</w:t>
      </w:r>
    </w:p>
    <w:p w14:paraId="1F4FD665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Разноуровневое обучение</w:t>
      </w:r>
    </w:p>
    <w:p w14:paraId="54E0A147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Модульное обучение</w:t>
      </w:r>
    </w:p>
    <w:p w14:paraId="489810A9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Развивающее обучение</w:t>
      </w:r>
    </w:p>
    <w:p w14:paraId="0CC40481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Обучение в сотрудничестве</w:t>
      </w:r>
    </w:p>
    <w:p w14:paraId="56ED8BEC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Метод проектов</w:t>
      </w:r>
    </w:p>
    <w:p w14:paraId="721DCC60" w14:textId="77777777" w:rsidR="007B61DE" w:rsidRPr="007B61DE" w:rsidRDefault="007B61DE" w:rsidP="007B61D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Коллективное </w:t>
      </w:r>
      <w:proofErr w:type="spell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взаимообучение</w:t>
      </w:r>
      <w:proofErr w:type="spellEnd"/>
    </w:p>
    <w:p w14:paraId="7C367170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Социализация и индивидуализация в растущем человеке, необходимым для развития личности ребёнка. Дети рождаются с множеством разнообразных потенциалов, и у каждого ребёнка своё предназначение. Так вариативно используя все компоненты – помощь, защиту, содействие, взаимодействие педагогическая поддержка оказывается каждому ребёнку: в режимных моментах, на прогулках, в организации питания, в игровой деятельности, НОД.</w:t>
      </w:r>
    </w:p>
    <w:p w14:paraId="4FAACB8D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 предлагаю уделять больше времени беседам, дидактическим и сюжетно-ролевым играм с расстановкой социальных приоритетов, нравственных, семейных ценностей. Включать в образовательный процесс краткосрочные и долгосрочные проекты. Проектная тематика проектов может быть разной.</w:t>
      </w:r>
    </w:p>
    <w:p w14:paraId="664FAF6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Развитие детей во многом зависит от окружающей их предметной среды: игрушек, пособий, материалов для рисования, лепки, конструирования, книг, музыкальных инструментов, физкультурного оборудования и др. К сожалению, государство в малой мере выделяет денежные средства, так же плохо финансирует приобретение педагогами дидактической и методической литературы.</w:t>
      </w:r>
    </w:p>
    <w:p w14:paraId="1A099BDA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Ребёнок должен выходить из детского сада общительным, любознательным и готовым к восприятию новой информации. Он должен научиться следовать социальным нормам. Вне сомнения, дошкольный возраст – это уникальный период для развития личности. Говоря об обновлении дошкольного образования, хочется подчеркнуть, что федеральные государственные образовательные стандарты привлекут в работу дошкольных учреждений много нового. Главными критериями названы социализация и индивидуальное развитие ребёнка, а не подготовка его к школе, как это было до сих пор.</w:t>
      </w:r>
    </w:p>
    <w:p w14:paraId="7DACB6F5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Главный элемент любой структуры системы – это люди. Именно поэтому в детском саду должны работать те, кто действительно хочет и умеет работать с  детьми, кто любит и готов учиться общению, кто стремится постоянно расти, осваивать всё лучшее, новое и привносить это в детский сад. Но чтобы обеспечить детский сад такими сотрудниками, им должны платить достойную зарплату. Это необходимое условие для того, чтобы перспективные сотрудники полноценно трудились на воспитательском поприще.</w:t>
      </w:r>
    </w:p>
    <w:p w14:paraId="65F3E11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Переход образовательных учреждений на стандарты мы рассматриваем как системный инновационный процесс, который предполагает проектирование новой системы деятельности. Большое значение приобретает информатизация образовательного процесса. Считаем, что сегодня образовательные проекты, как и рабочее место воспитателя в детском саду, должны быть подкреплены наличием компьютерной техники и мультимедийными возможностями. Все исследователи данного вопроса говорят, что в современном мире с каждым годом</w:t>
      </w: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 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возрастает значимость использования новейших информационных технологий в решении образовательных задач. Особо подчеркиваются возможности, которые дают новые технологии в развитии не только интеллектуальных, но и художественно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oftHyphen/>
        <w:t xml:space="preserve"> - творческих способностей детей. Современные компьютерные технологии позволяют ребёнку выразить себя шире, раскрыть свои возможности в рамках образовательных программ.</w:t>
      </w:r>
    </w:p>
    <w:p w14:paraId="58102F83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 же необходимо поговорить о работе с родителями. Большинство современных родителей тяжело идут на контакт с ДОУ ссылаясь на занятость. Задача педагога заинтересовать родителей, расположить к взаимодействию.</w:t>
      </w:r>
    </w:p>
    <w:p w14:paraId="7FFB98D7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Существенной стороной взаимодействия детского сада и семьи, является то, что детский сад служит «организующим центром» и «влияет на домашнее воспитание», поэтому необходимо как можно лучше организовать взаимодействие детского сада и семьи по воспитанию детей.</w:t>
      </w:r>
    </w:p>
    <w:p w14:paraId="722371A7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Сегодня потенциальные возможности семьи претерпевают серьезные трансформации. Педагоги отмечают снижение ее воспитательного потенциала, изменение ее роли в процессе первичной социализации ребенка.</w:t>
      </w:r>
    </w:p>
    <w:p w14:paraId="54CC161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Современным родителям приходится нелегко из-за нехватки времени, занятости, недостаточности компетентности в вопросах дошкольной педагогики и психологии. Ближе всего к дошкольнику и проблемам его воспитания стоят педагоги ДОУ, заинтересованные в создании благоприятных условий для развития каждого ребенка, повышении степени участия родителей в воспитании своих детей.</w:t>
      </w:r>
    </w:p>
    <w:p w14:paraId="34795FE1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Непонимание между семьёй и детским садом всей тяжестью ложится на ребенка. Не секрет, что многие родители, считают, что детский сад – место, где только присматривают за детьми, пока родители на работе. И мы, педагоги, очень часто испытываем большие трудности в общении с родителями по этой причине. Как сложно бывает достучаться до пап и мам! Как нелегко порой объяснить родителям, что ребенка надо не только накормить и красиво одеть, но и общаться с ним, научить его думать, размышлять. Как изменить такое положение? Как заинтересовать родителей в совместной работе? Как создать единое пространство развития ребенка в семье и ДОУ, сделать родителей участниками воспитательного процесса?</w:t>
      </w:r>
    </w:p>
    <w:p w14:paraId="2F60128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Необходимой представляется реализация целостной системы взаимодействия ДОУ и семьи. При этом использование разнообразных форм сотрудничества с родителями (родительские собрания, педагогические гостиные, совместное проведение праздников, проведение конкурсов, организация выставок, консультационные пункты, родительские клубы, проекты и т.д.) дает возможность сформировать у них интерес к вопросам воспитания, вызвать желание расширять и углублять имеющиеся педагогические знания, развивать креативные способности.</w:t>
      </w:r>
    </w:p>
    <w:p w14:paraId="13B4A6EF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Диалог между детским садом и семьей строится, как правило, на основе демонстрации воспитателем достижений ребенка, его положительных качеств, способностей и т.д. Педагог в такой позитивной роли принимается как равноправный партнер в воспитании. Для того чтобы родители стали активными помощниками воспитателей, необходимо вовлечь их в жизнь детского сада.</w:t>
      </w:r>
    </w:p>
    <w:p w14:paraId="1474CE08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Перечисляя проблемы образования, хочется выяснить, каким же </w:t>
      </w:r>
      <w:proofErr w:type="gramStart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всё таки</w:t>
      </w:r>
      <w:proofErr w:type="gramEnd"/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должно быть современное образование? Педагоги сами строят работу с детьми, которые до школы впитывают в себя информацию как «губка». Ребёнок часто активен в познании нового, и заинтересован новым, значит </w:t>
      </w:r>
      <w:r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необходимо внедрение современных технологий и методик в современное дошкольное образование, отвечающих новому времени.</w:t>
      </w:r>
    </w:p>
    <w:p w14:paraId="363AA38C" w14:textId="50AE3AE7" w:rsidR="007B61DE" w:rsidRPr="007B61DE" w:rsidRDefault="00287F5C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7B61DE" w:rsidRPr="007B61D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заключении, можно сказать, что современная система воспитания может быть эффективной только при создании благоприятных социально-педагогических условий, среди которых определяющими являются гуманизация образовательного процесса, учет социальной и этнической обусловленности, мотивация нравственного патриотического поведения и эффективное управление. Социальное воспитание дошкольников через личностно ориентированное обучение с применением тактик педагогической поддержки требует дальнейшего изучения, развития и внедрения в практику дошкольных образовательных учреждений.</w:t>
      </w:r>
    </w:p>
    <w:p w14:paraId="02A1069B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76872C7E" w14:textId="77777777" w:rsidR="007B61DE" w:rsidRPr="007B61DE" w:rsidRDefault="007B61DE" w:rsidP="007B61D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B61D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14:paraId="420EC079" w14:textId="77777777" w:rsidR="007B61DE" w:rsidRPr="007B61DE" w:rsidRDefault="007B61DE">
      <w:pPr>
        <w:rPr>
          <w:rFonts w:ascii="Times New Roman" w:hAnsi="Times New Roman" w:cs="Times New Roman"/>
          <w:sz w:val="28"/>
          <w:szCs w:val="28"/>
        </w:rPr>
      </w:pPr>
    </w:p>
    <w:sectPr w:rsidR="007B61DE" w:rsidRPr="007B61DE" w:rsidSect="00FE0BF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1154E"/>
    <w:multiLevelType w:val="multilevel"/>
    <w:tmpl w:val="F5567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4A69EB"/>
    <w:multiLevelType w:val="multilevel"/>
    <w:tmpl w:val="37226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1DE"/>
    <w:rsid w:val="00287F5C"/>
    <w:rsid w:val="002C7C88"/>
    <w:rsid w:val="00352A8C"/>
    <w:rsid w:val="005676C4"/>
    <w:rsid w:val="007B61DE"/>
    <w:rsid w:val="00CD5911"/>
    <w:rsid w:val="00FE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25A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Валида Матиева</dc:creator>
  <cp:keywords/>
  <dc:description/>
  <cp:lastModifiedBy>Ирина</cp:lastModifiedBy>
  <cp:revision>6</cp:revision>
  <dcterms:created xsi:type="dcterms:W3CDTF">2022-05-29T20:36:00Z</dcterms:created>
  <dcterms:modified xsi:type="dcterms:W3CDTF">2023-03-10T13:54:00Z</dcterms:modified>
</cp:coreProperties>
</file>